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E0" w:rsidRDefault="00916FE0" w:rsidP="00916FE0">
      <w:r>
        <w:t>ALGEMENE VERKOOP- EN LEVERINGSVOORWAARDEN van de vennootschap onder firma Vormidabel Grafische vormgeving, gevestigd te (5841AB) Grotestraat 34, Oploo, ingeschreven bij de Kamer van Koophandel te ‘s-Hertogenbosch nummer 16083183, aldaar gedeponeerd, hierna te noemen "VORMIDABEL"</w:t>
      </w:r>
    </w:p>
    <w:p w:rsidR="00916FE0" w:rsidRDefault="00916FE0" w:rsidP="00916FE0"/>
    <w:p w:rsidR="00916FE0" w:rsidRDefault="00916FE0" w:rsidP="00916FE0">
      <w:r>
        <w:t>ARTIKEL 1 - TOEPASSELIJKHEID</w:t>
      </w:r>
    </w:p>
    <w:p w:rsidR="00916FE0" w:rsidRDefault="00916FE0" w:rsidP="00916FE0"/>
    <w:p w:rsidR="00916FE0" w:rsidRDefault="00916FE0" w:rsidP="00916FE0">
      <w:r>
        <w:t>1.</w:t>
      </w:r>
      <w:r>
        <w:tab/>
        <w:t>Deze voorwaarden zijn van toepassing op alle offertes, verkopen en leveringen van VORMIDABEL, alsmede op alle overeenkomsten tot het verrichten van werkzaamheden door VORMIDABEL van welke aard dan ook, tenzij die toepasselijkheid geheel of op onderdelen uitdrukkelijk schriftelijk is uitgesloten c.q. expliciet anders is overeengekomen.</w:t>
      </w:r>
    </w:p>
    <w:p w:rsidR="00916FE0" w:rsidRDefault="00916FE0" w:rsidP="00916FE0">
      <w:r>
        <w:t>2.</w:t>
      </w:r>
      <w:r>
        <w:tab/>
        <w:t>Een eventuele (eerdere) verwijzing door de wederpartij naar eigen of andere algemene voorwaarden wordt door VORMIDABEL van de hand gewezen en derhalve niet aanvaard.</w:t>
      </w:r>
    </w:p>
    <w:p w:rsidR="00916FE0" w:rsidRDefault="00916FE0" w:rsidP="00916FE0">
      <w:r>
        <w:t>3.</w:t>
      </w:r>
      <w:r>
        <w:tab/>
        <w:t>VORMIDABEL behoudt zich het recht voor de algemene verkoop- en leveringsvoorwaarden op ieder moment te wijzigen. De gewijzigde algemene verkoop- en leveringsvoorwaarden zullen van toepassing zijn vanaf het moment dat VORMIDABEL haar cliënten van de wijziging in kennis heeft gesteld, met dien verstande dat voor reeds gegeven orders de voorwaarden blijven gelden die van kracht waren op de dag dat de order tot stand is gekomen.</w:t>
      </w:r>
    </w:p>
    <w:p w:rsidR="00916FE0" w:rsidRDefault="00916FE0" w:rsidP="00916FE0">
      <w:r>
        <w:t>4.</w:t>
      </w:r>
      <w:r>
        <w:tab/>
        <w:t>Indien enige bepaling van deze algemene verkoop- en leveringsvoorwaarden door een bevoegde rechter nietig geacht zal worden of anderszins niet bindend, zullen de overige bepalingen van deze algemene verkoop- en leveringsvoorwaarden onverkort van kracht blijven.</w:t>
      </w:r>
    </w:p>
    <w:p w:rsidR="00916FE0" w:rsidRDefault="00916FE0" w:rsidP="00916FE0"/>
    <w:p w:rsidR="00916FE0" w:rsidRDefault="00916FE0" w:rsidP="00916FE0">
      <w:r>
        <w:t>ARTIKEL 2 - ALGEMEEN</w:t>
      </w:r>
    </w:p>
    <w:p w:rsidR="00916FE0" w:rsidRDefault="00916FE0" w:rsidP="00916FE0"/>
    <w:p w:rsidR="00916FE0" w:rsidRDefault="00916FE0" w:rsidP="00916FE0">
      <w:r>
        <w:t>1.</w:t>
      </w:r>
      <w:r>
        <w:tab/>
        <w:t>In deze algemene verkoop- en leveringsvoorwaarden wordt verstaan onder:</w:t>
      </w:r>
    </w:p>
    <w:p w:rsidR="00916FE0" w:rsidRDefault="00916FE0" w:rsidP="00916FE0">
      <w:r>
        <w:t>-</w:t>
      </w:r>
      <w:r>
        <w:tab/>
        <w:t>de opdrachtgever:</w:t>
      </w:r>
    </w:p>
    <w:p w:rsidR="00916FE0" w:rsidRDefault="00916FE0" w:rsidP="00916FE0">
      <w:r>
        <w:tab/>
        <w:t>de natuurlijke of rechtspersoon die VORMIDABEL opdracht geeft tot het verrichten of doen verrichten van werkzaamheden.</w:t>
      </w:r>
    </w:p>
    <w:p w:rsidR="00916FE0" w:rsidRDefault="00916FE0" w:rsidP="00916FE0">
      <w:r>
        <w:t>de opdracht:</w:t>
      </w:r>
    </w:p>
    <w:p w:rsidR="00916FE0" w:rsidRDefault="00916FE0" w:rsidP="00916FE0">
      <w:r>
        <w:tab/>
        <w:t>de overeenkomst tot het verrichten van werkzaamheden.</w:t>
      </w:r>
    </w:p>
    <w:p w:rsidR="00916FE0" w:rsidRDefault="00916FE0" w:rsidP="00916FE0">
      <w:r>
        <w:t>-</w:t>
      </w:r>
      <w:r>
        <w:tab/>
        <w:t>de werkzaamheden:</w:t>
      </w:r>
    </w:p>
    <w:p w:rsidR="00916FE0" w:rsidRDefault="00916FE0" w:rsidP="00916FE0">
      <w:r>
        <w:tab/>
        <w:t>alle verrichtingen betrekkelijk het bouwen van maquettes, het decoreren en etaleren van zaken en het beletteren van zaken, alsmede het verrichten van alle branchegerelateerde en voorkomende werkzaamheden in de ruimste zin des woords, elk afzonderlijk of tezamen aangeduid als "werkzaamheden".</w:t>
      </w:r>
    </w:p>
    <w:p w:rsidR="00916FE0" w:rsidRDefault="00916FE0" w:rsidP="00916FE0">
      <w:r>
        <w:t>-</w:t>
      </w:r>
      <w:r>
        <w:tab/>
        <w:t>werkdag:</w:t>
      </w:r>
    </w:p>
    <w:p w:rsidR="00916FE0" w:rsidRDefault="00916FE0" w:rsidP="00916FE0">
      <w:r>
        <w:tab/>
        <w:t>een kalenderdag, tenzij deze valt op een algemene of ter plaatse van het werk erkende, of door de overheid dan wel bij of krachtens collectieve arbeidsovereenkomst voorgeschreven rust- of feestdag, vakantiedag of anderszins niet individuele vrije dag.</w:t>
      </w:r>
    </w:p>
    <w:p w:rsidR="00916FE0" w:rsidRDefault="00916FE0" w:rsidP="00916FE0">
      <w:r>
        <w:t>-</w:t>
      </w:r>
      <w:r>
        <w:tab/>
        <w:t>offerte:</w:t>
      </w:r>
    </w:p>
    <w:p w:rsidR="00916FE0" w:rsidRDefault="00916FE0" w:rsidP="00916FE0">
      <w:r>
        <w:tab/>
        <w:t>de schriftelijke aanbieding.</w:t>
      </w:r>
    </w:p>
    <w:p w:rsidR="00916FE0" w:rsidRDefault="00916FE0" w:rsidP="00916FE0"/>
    <w:p w:rsidR="00916FE0" w:rsidRDefault="00916FE0" w:rsidP="00916FE0">
      <w:r>
        <w:t>ARTIKEL 3 - TOTSTANDKOMING OVEREENKOMST EN WIJZIGINGEN</w:t>
      </w:r>
    </w:p>
    <w:p w:rsidR="00916FE0" w:rsidRDefault="00916FE0" w:rsidP="00916FE0"/>
    <w:p w:rsidR="00916FE0" w:rsidRDefault="00916FE0" w:rsidP="00916FE0">
      <w:r>
        <w:t>1.</w:t>
      </w:r>
      <w:r>
        <w:tab/>
        <w:t>Alle offertes, prijsopgaven en dergelijke van VORMIDABEL zijn vrijblijvend, tenzij uitdrukkelijk schriftelijk anders is overeengekomen. Indien een offerte c.q. prijsopgave en dergelijke een vrijblijvend aanbod bevat en dit aanbod door opdrachtgever wordt aanvaard heeft VORMIDABEL het recht om het aanbod binnen twee werkdagen na ontvangst van de opdracht door opdrachtgever te herroepen. Eerdere offertes c.q. prijsopgaven en dergelijke worden geacht te zijn herroepen na het uitbrengen van een nieuwe offerte c.q. prijsopgave en dergelijke.</w:t>
      </w:r>
    </w:p>
    <w:p w:rsidR="00916FE0" w:rsidRDefault="00916FE0" w:rsidP="00916FE0">
      <w:r>
        <w:t>2.</w:t>
      </w:r>
      <w:r>
        <w:tab/>
        <w:t>Afbeeldingen, tekeningen en specificaties van de door VORMIDABEL in catalogi, circulaires, advertenties of anderszins aangeboden producten zijn voor VORMIDABEL niet bindend en hebben slechts tot doel een algemene indruk te geven van hetgeen VORMIDABEL te bieden heeft.</w:t>
      </w:r>
    </w:p>
    <w:p w:rsidR="00916FE0" w:rsidRDefault="00916FE0" w:rsidP="00916FE0">
      <w:r>
        <w:lastRenderedPageBreak/>
        <w:t>3.</w:t>
      </w:r>
      <w:r>
        <w:tab/>
        <w:t>Opdrachten, wijzigingen, aanvullingen en/of uitbreidingen van een opdracht zijn slechts bindend indien en voorzover deze door VORMIDABEL schriftelijk aan opdrachtgever zijn bevestigd. De opdrachtbevestiging wordt geacht de overeenkomst juist en volledig weer te geven. VORMIDABEL heeft in voorkomend geval het recht zijn gebondenheid aan een opdracht afhankelijk te stellen van ondertekening door de opdrachtgever van een kopie van de door VORMIDABEL aan opdrachtgever toegezonden schriftelijke bevestiging.</w:t>
      </w:r>
    </w:p>
    <w:p w:rsidR="00916FE0" w:rsidRDefault="00916FE0" w:rsidP="00916FE0">
      <w:r>
        <w:t>4.</w:t>
      </w:r>
      <w:r>
        <w:tab/>
        <w:t>Indien wijzigingen in de overeenkomst leiden tot verhoging of verlaging van de kosten dient een daaruit voortvloeiende wijziging in de prijs schriftelijk tussen partijen te worden overeengekomen.</w:t>
      </w:r>
    </w:p>
    <w:p w:rsidR="00916FE0" w:rsidRDefault="00916FE0" w:rsidP="00916FE0">
      <w:r>
        <w:t>5.</w:t>
      </w:r>
      <w:r>
        <w:tab/>
        <w:t>Voor leveranties c.q. werkzaamheden waarvoor gezien hun aard en beperkte omvang gen offerte c.q. opdrachtbevestiging wordt verzonden, wordt de factuur tevens als opdrachtbevestiging beschouwd. In dat geval wordt de factuur geacht de overeenkomst juist en volledig weer te geven.</w:t>
      </w:r>
    </w:p>
    <w:p w:rsidR="00916FE0" w:rsidRDefault="00916FE0" w:rsidP="00916FE0">
      <w:r>
        <w:t>Indien er een overeenkomst tot stand komt tussen VORMIDABEL en twee of meer opdrachtgevers zijn deze opdrachtgevers ieder hoofdelijk aansprakelijk voor de nakoming van de uit de overeenkomst voortvloeiende verplichtingen.</w:t>
      </w:r>
    </w:p>
    <w:p w:rsidR="00916FE0" w:rsidRDefault="00916FE0" w:rsidP="00916FE0">
      <w:r>
        <w:t>Bij gebreke van overeenstemming omtrent de wijziging van de prijs is een geschil tussen partijen aanwezig waarop artikel 17 van deze voorwaarden van toepassing is.</w:t>
      </w:r>
    </w:p>
    <w:p w:rsidR="00916FE0" w:rsidRDefault="00916FE0" w:rsidP="00916FE0"/>
    <w:p w:rsidR="00916FE0" w:rsidRDefault="00916FE0" w:rsidP="00916FE0"/>
    <w:p w:rsidR="00916FE0" w:rsidRDefault="00916FE0" w:rsidP="00916FE0">
      <w:r>
        <w:t>ARTIKEL 4 – ADVIEZEN, ONTWERPEN EN MATERIALEN</w:t>
      </w:r>
    </w:p>
    <w:p w:rsidR="00916FE0" w:rsidRDefault="00916FE0" w:rsidP="00916FE0"/>
    <w:p w:rsidR="00916FE0" w:rsidRDefault="00916FE0" w:rsidP="00916FE0">
      <w:r>
        <w:t>Door VORMIDABEL verstrekte informatie en adviezen zijn slechts van algemene aard en vrijblijvend.</w:t>
      </w:r>
    </w:p>
    <w:p w:rsidR="00916FE0" w:rsidRDefault="00916FE0" w:rsidP="00916FE0">
      <w:r>
        <w:t>VORMIDABEL aanvaardt geen verantwoordelijkheid voor een door of namens opdrachtgever uitgewerkt ontwerp, noch voor eventuele adviezen naar aanleiding van dit ontwerp. Voor functionele geschiktheid van de door de opdrachtgever voorgeschreven materialen is opdrachtgever zelf verantwoordelijk. Onder functionele geschiktheid wordt verstaan de geschiktheid van het materiaal of het onderdeel voor het doel waarvoor het volgens het ontwerp van opdrachtgever is bestemd.</w:t>
      </w:r>
    </w:p>
    <w:p w:rsidR="00916FE0" w:rsidRDefault="00916FE0" w:rsidP="00916FE0">
      <w:r>
        <w:t>Voor de door VORMIDABEL zelf gemaakte ontwerpen neemt deze de verantwoordelijkheid op zich. Ten aanzien hiervan wordt verwezen naar de garantiebepalingen.</w:t>
      </w:r>
    </w:p>
    <w:p w:rsidR="00916FE0" w:rsidRDefault="00916FE0" w:rsidP="00916FE0">
      <w:r>
        <w:t>Ingeval van opdracht neemt VORMIDABEL bij ontwerpen die niet door haar zijn gemaakt alleen de verantwoordelijkheid op zich voor de vervaardiging overeenkomstig de opdracht en voor de deugdelijkheid van de gebruikte materialen voor zover deze materialen niet door opdrachtgever zijn voorgeschreven.</w:t>
      </w:r>
    </w:p>
    <w:p w:rsidR="00916FE0" w:rsidRDefault="00916FE0" w:rsidP="00916FE0">
      <w:r>
        <w:t>Opdrachtgever is bevoegd niet door hem voorgeschreven materialen voor verwerking door derden te laten onderzoeken. De daaraan verbonden kosten komen voor zijn rekening. Na verwerking van de materialen of onderdelen kan opdrachtgever zich er niet op beroepen dat het gebruikte materiaal functioneel niet geschikt is, noch op andere gebreken in het materiaal die hij redelijkerwijs bij een onderzoek had kunnen ontdekken.</w:t>
      </w:r>
    </w:p>
    <w:p w:rsidR="00916FE0" w:rsidRDefault="00916FE0" w:rsidP="00916FE0">
      <w:r>
        <w:t>Wenst opdrachtgever bij de opdracht de verantwoordelijkheid voor het door of namens hem gemaakte ontwerp aan VORMIDABEL over te dragen, dan behoeft deze de verantwoordelijkheid niet te aanvaarden. Aan VORMIDABEL dient voldoende tijd te worden gelaten om over deze opdracht een beslissing te nemen. VORMIDABEL dient daarbij de gelegenheid te hebben het gehele ontwerp te bestuderen en na te rekenen en daarote dient opdrachtgever haar alle gegevens en bescheiden die daartoe noodzakelijk of dienstig zijn te verstrekken.</w:t>
      </w:r>
    </w:p>
    <w:p w:rsidR="00916FE0" w:rsidRDefault="00916FE0" w:rsidP="00916FE0">
      <w:r>
        <w:t>Van VORMIDABEL kan niet worden gevergd dat zij het hiervoor in lid 6 bedoelde onderzoek kostenloos verricht, tenzij reeds uit de aanvraag is gebleken dat opdrachtgever de verantwoordelijkheid op VORMIDABEL wil overdragen.</w:t>
      </w:r>
    </w:p>
    <w:p w:rsidR="00916FE0" w:rsidRDefault="00916FE0" w:rsidP="00916FE0">
      <w:r>
        <w:t>VORMIDABEL aanvaardt nimmer enige verantwoordelijkheid voor onderdelen die door opdrachtgever ter beschikking zijn gesteld.</w:t>
      </w:r>
    </w:p>
    <w:p w:rsidR="00916FE0" w:rsidRDefault="00916FE0" w:rsidP="00916FE0"/>
    <w:p w:rsidR="00916FE0" w:rsidRDefault="00916FE0" w:rsidP="00916FE0">
      <w:r>
        <w:t>ARTIKEL 5 – RECHTEN VAN INDUSTRIELE EN INTELLECTUELE EIGENDOM</w:t>
      </w:r>
    </w:p>
    <w:p w:rsidR="00916FE0" w:rsidRDefault="00916FE0" w:rsidP="00916FE0"/>
    <w:p w:rsidR="00916FE0" w:rsidRDefault="00916FE0" w:rsidP="00916FE0">
      <w:r>
        <w:t>Tenzij ander is overeengekomen, behoudt VORMIDABEL de auteursrechten, alsmede alle overige rechten van industriële en intellectuele eigendom op de door haar verstrekte ontwerpen, schetsen, afbeeldingen, tekeningen, modellen, programmatuur en offertes. Deze stukken blijven haar eigendom en mogen zonder haar voorafgaande schriftelijke toestemming niet worden gekopieerd, aan derden getoond of op andere wijze worden gebruikt, ongeacht of opdrachtgever daarvoor kosten in rekening zijn gebracht. Opdrachtgever is gehouden deze zaken op eerste verzoek aan VORMIDABEL te retourneren op straffe van een boete ad ƒ 1.000,00 per dag.</w:t>
      </w:r>
    </w:p>
    <w:p w:rsidR="00916FE0" w:rsidRDefault="00916FE0" w:rsidP="00916FE0"/>
    <w:p w:rsidR="00916FE0" w:rsidRDefault="00916FE0" w:rsidP="00916FE0">
      <w:r>
        <w:t>ARTIKEL 6 - LEVERING</w:t>
      </w:r>
    </w:p>
    <w:p w:rsidR="00916FE0" w:rsidRDefault="00916FE0" w:rsidP="00916FE0"/>
    <w:p w:rsidR="00916FE0" w:rsidRDefault="00916FE0" w:rsidP="00916FE0">
      <w:r>
        <w:t>1.</w:t>
      </w:r>
      <w:r>
        <w:tab/>
        <w:t>Alle door VORMIDABEL genoemde leveringstermijnen zijn naar beste weten vastgesteld op grond van de gegevens die bij het aangaan van de overeenkomst aan VORMIDABEL bekend waren en ze zullen zoveel als mogelijk in acht genomen worden. De door VORMIDABEL genoemde leveringstermijnen zijn evenwel niet fataal. VORMIDABEL is in ieder geval nooit gebonden aan leveringstermijnen die niet meer gehaald kunnen worden vanwege in redelijkheid niet te voorziene omstandigheden die zich na het aangaan van de overeenkomst hebben voorgedaan. Indien overschrijding van enige termijn dreigt, is VORMIDABEL gehouden om zo spoedig als redelijkerwijs mogelijk is in overleg te treden met de opdrachtgever.</w:t>
      </w:r>
    </w:p>
    <w:p w:rsidR="00916FE0" w:rsidRDefault="00916FE0" w:rsidP="00916FE0">
      <w:r>
        <w:t>2.</w:t>
      </w:r>
      <w:r>
        <w:tab/>
        <w:t>Verzending en transport geschiedt steeds voor rekening en voor risico van VORMIDABEL, tenzij uitdrukkelijk anders is overeengekomen.</w:t>
      </w:r>
    </w:p>
    <w:p w:rsidR="00916FE0" w:rsidRDefault="00916FE0" w:rsidP="00916FE0">
      <w:r>
        <w:t>3.</w:t>
      </w:r>
      <w:r>
        <w:tab/>
        <w:t>VORMIDABEL is gerechtigd te leveren in gedeeltes, tenzij uitdrukkelijk anders is overeengekomen. De leveranties kunnen door VORMIDABEL afzonderlijk worden gefactureerd.</w:t>
      </w:r>
    </w:p>
    <w:p w:rsidR="00916FE0" w:rsidRDefault="00916FE0" w:rsidP="00916FE0">
      <w:r>
        <w:t>4.</w:t>
      </w:r>
      <w:r>
        <w:tab/>
        <w:t>Opdrachtgever is verplicht het geleverde onmiddellijk na ontvangst te controleren op eventuele tekorten en/of beschadigingen. Eventuele tekorten en//of beschadigingen van het geleverde, die bij aflevering aanwezig blijken, dient opdrachtgever op de afleveringsbon en/of de vervoersdocumenten te (laten) vermelden, dan wel anderszins onverwijld schriftelijk aan VORMIDABEL kenbaar te maken, bij gebreke waarvan de opdrachtgever geacht wordt al hetgeen geleverd is conform zijn opdracht en in goede staat te hebben ontvangen.</w:t>
      </w:r>
    </w:p>
    <w:p w:rsidR="00916FE0" w:rsidRDefault="00916FE0" w:rsidP="00916FE0"/>
    <w:p w:rsidR="00916FE0" w:rsidRDefault="00916FE0" w:rsidP="00916FE0">
      <w:r>
        <w:t>ARTIKEL 7 - RECHTEN EN VERPLICHTINGEN: VORMIDABEL</w:t>
      </w:r>
    </w:p>
    <w:p w:rsidR="00916FE0" w:rsidRDefault="00916FE0" w:rsidP="00916FE0"/>
    <w:p w:rsidR="00916FE0" w:rsidRDefault="00916FE0" w:rsidP="00916FE0">
      <w:r>
        <w:t>1.</w:t>
      </w:r>
      <w:r>
        <w:tab/>
        <w:t>VORMIDABEL zal de werkzaamheden naar de bepalingen van de overeenkomst uitvoeren. De werkzaamheden worden verricht binnen de normale werktijden van VORMIDABEL tenzij anders overeengekomen.</w:t>
      </w:r>
    </w:p>
    <w:p w:rsidR="00916FE0" w:rsidRDefault="00916FE0" w:rsidP="00916FE0">
      <w:r>
        <w:t>2.</w:t>
      </w:r>
      <w:r>
        <w:tab/>
        <w:t>VORMIDABEL neemt bij de uitvoering van de werkzaamheden, indien aanwezig, het daarop van toepassing zijnde bestek in acht.</w:t>
      </w:r>
    </w:p>
    <w:p w:rsidR="00916FE0" w:rsidRDefault="00916FE0" w:rsidP="00916FE0">
      <w:r>
        <w:t>3.</w:t>
      </w:r>
      <w:r>
        <w:tab/>
        <w:t>VORMIDABEL draagt er zorg voor dat de werkzaamheden worden verricht door daartoe bevoegde personen.</w:t>
      </w:r>
    </w:p>
    <w:p w:rsidR="00916FE0" w:rsidRDefault="00916FE0" w:rsidP="00916FE0"/>
    <w:p w:rsidR="00916FE0" w:rsidRDefault="00916FE0" w:rsidP="00916FE0">
      <w:r>
        <w:t>ARTIKEL 8 - RECHTEN EN VERPLICHTINGEN: OPDRACHTGEVER</w:t>
      </w:r>
    </w:p>
    <w:p w:rsidR="00916FE0" w:rsidRDefault="00916FE0" w:rsidP="00916FE0"/>
    <w:p w:rsidR="00916FE0" w:rsidRDefault="00916FE0" w:rsidP="00916FE0">
      <w:r>
        <w:t>1.</w:t>
      </w:r>
      <w:r>
        <w:tab/>
        <w:t>De opdrachtgever stelt VORMIDABEL in de gelegenheid de werkzaamheden te verrichten indien deze op locatie van opdrachtgever verricht moeten worden.</w:t>
      </w:r>
    </w:p>
    <w:p w:rsidR="00916FE0" w:rsidRDefault="00916FE0" w:rsidP="00916FE0">
      <w:r>
        <w:t>2.</w:t>
      </w:r>
      <w:r>
        <w:tab/>
        <w:t>De opdrachtgever dient ervoor te zorgen dat door derde(n) uit te voeren werkzaamheden en/of leveringen die niet tot het werk van VORMIDABEL behoren zodanig en zo tijdig worden verricht dat de uitvoering van de werkzaamheden daarvan geen vertraging ondervindt. Indien niettemin vertraging ontstaat dient de opdrachtgever VORMIDABEL daarvan tijdig in kennis te stellen.</w:t>
      </w:r>
    </w:p>
    <w:p w:rsidR="00916FE0" w:rsidRDefault="00916FE0" w:rsidP="00916FE0">
      <w:r>
        <w:t>3.</w:t>
      </w:r>
      <w:r>
        <w:tab/>
        <w:t>Indien de aanvang van het werk wordt vertraagd door omstandigheden als bedoeld in 6 leden 1 en 2 moeten de daarmee voor VORMIDABEL verband houdende schade en kosten door opdrachtgever aan VORMIDABEL worden vergoed.</w:t>
      </w:r>
    </w:p>
    <w:p w:rsidR="00916FE0" w:rsidRDefault="00916FE0" w:rsidP="00916FE0">
      <w:r>
        <w:t>4.</w:t>
      </w:r>
      <w:r>
        <w:tab/>
        <w:t>Indien de voortgang van de werkzaamheden wordt vertraagd door omstandigheden waarvoor de opdrachtgever aansprakelijk is moeten de voor VORMIDABEL daaruit voortvloeiende schade en kosten door opdrachtgever aan VORMIDABEL worden vergoed.</w:t>
      </w:r>
    </w:p>
    <w:p w:rsidR="00916FE0" w:rsidRDefault="00916FE0" w:rsidP="00916FE0">
      <w:r>
        <w:t>5.</w:t>
      </w:r>
      <w:r>
        <w:tab/>
        <w:t>Indien opdrachtgever verzaakt op het overeengekomen tijdstip VORMIDABEL in de gelegenheid te stellen de werkzaamheden te verrichten, zal opdrachtgever gehouden zijn de daaruit voortvloeiende schade en kosten aan VORMIDABEL te vergoeden, tenzij opdrachtgever VORMIDABEL daarvan minimaal 2 maal 24 uur voor het overeengekomen tijdstip op de hoogte heeft gesteld of indien er aan de zijde van opdrachtgever sprake is van overmacht, welke door opdrachtgever aangetoond zal moeten worden.</w:t>
      </w:r>
    </w:p>
    <w:p w:rsidR="00916FE0" w:rsidRDefault="00916FE0" w:rsidP="00916FE0"/>
    <w:p w:rsidR="00916FE0" w:rsidRDefault="00916FE0" w:rsidP="00916FE0">
      <w:r>
        <w:t>ARTIKEL 9 - MEERWERK/WIJZIGINGEN IN OMVANG</w:t>
      </w:r>
    </w:p>
    <w:p w:rsidR="00916FE0" w:rsidRDefault="00916FE0" w:rsidP="00916FE0"/>
    <w:p w:rsidR="00916FE0" w:rsidRDefault="00916FE0" w:rsidP="00916FE0">
      <w:r>
        <w:t>1.</w:t>
      </w:r>
      <w:r>
        <w:tab/>
        <w:t>Wijzigingen in de opdracht en meer- en minderwerk moeten worden verrekend, ook indien zij niet schriftelijk zijn opgedragen.</w:t>
      </w:r>
    </w:p>
    <w:p w:rsidR="00916FE0" w:rsidRDefault="00916FE0" w:rsidP="00916FE0"/>
    <w:p w:rsidR="00916FE0" w:rsidRDefault="00916FE0" w:rsidP="00916FE0">
      <w:r>
        <w:t>ARTIKEL 10 - INSCHAKELING DERDEN</w:t>
      </w:r>
    </w:p>
    <w:p w:rsidR="00916FE0" w:rsidRDefault="00916FE0" w:rsidP="00916FE0"/>
    <w:p w:rsidR="00916FE0" w:rsidRDefault="00916FE0" w:rsidP="00916FE0">
      <w:r>
        <w:t>1.</w:t>
      </w:r>
      <w:r>
        <w:tab/>
        <w:t>VORMIDABEL behoudt zich het recht voor om bij de uitvoering van (onderdelen van) de opdracht voor haar rekening niet bij haar in dienst zijnde derden in te schakelen.</w:t>
      </w:r>
    </w:p>
    <w:p w:rsidR="00916FE0" w:rsidRDefault="00916FE0" w:rsidP="00916FE0"/>
    <w:p w:rsidR="00916FE0" w:rsidRDefault="00916FE0" w:rsidP="00916FE0">
      <w:r>
        <w:t>ARTIKEL 11 - PRIJZEN</w:t>
      </w:r>
    </w:p>
    <w:p w:rsidR="00916FE0" w:rsidRDefault="00916FE0" w:rsidP="00916FE0"/>
    <w:p w:rsidR="00916FE0" w:rsidRDefault="00916FE0" w:rsidP="00916FE0">
      <w:r>
        <w:t>1.</w:t>
      </w:r>
      <w:r>
        <w:tab/>
        <w:t>Alle door VORMIDABEL opgegeven prijzen worden berekend op basis van de op het tijdstip van de offerte c.q. opdrachtbevestiging geldende prijzen. Tenzij uitdrukkelijk anders is overeengekomen, luiden alle genoemde prijzen altijd exclusief omzetbelasting en in Nederlandse guldens.</w:t>
      </w:r>
    </w:p>
    <w:p w:rsidR="00916FE0" w:rsidRDefault="00916FE0" w:rsidP="00916FE0">
      <w:r>
        <w:t>2.</w:t>
      </w:r>
      <w:r>
        <w:tab/>
        <w:t>Indien zich prijsverhogingen mochten voordoen, bijvoorbeeld ten gevolge van verhoging van prijzen van leveranciers, prijzen van grondstoffen, materiaalkosten, overheidslasten, vrachtkosten, assurantiekosten en deze prijsverhogingen treden op na het sluiten van de overeenkomst en vóór de levering, dan behoudt VORMIDABEL zich het recht voor om de prijsverhoging aan opdrachtgever door te berekenen, zulks met dien verstande, dat de opdrachtgever bevoegd is de opdracht te annuleren, wanneer een dergelijke verhoging binnen drie maanden na het geven van de opdracht zou plaatsvinden en meer dan 5 % van het oorspronkelijke orderbedrag beloopt.</w:t>
      </w:r>
    </w:p>
    <w:p w:rsidR="00916FE0" w:rsidRDefault="00916FE0" w:rsidP="00916FE0"/>
    <w:p w:rsidR="00916FE0" w:rsidRDefault="00916FE0" w:rsidP="00916FE0">
      <w:r>
        <w:t>ARTIKEL 12 - BETALING</w:t>
      </w:r>
    </w:p>
    <w:p w:rsidR="00916FE0" w:rsidRDefault="00916FE0" w:rsidP="00916FE0"/>
    <w:p w:rsidR="00916FE0" w:rsidRDefault="00916FE0" w:rsidP="00916FE0">
      <w:r>
        <w:t>1.</w:t>
      </w:r>
      <w:r>
        <w:tab/>
        <w:t>Alle betalingen dienen contant te geschieden, tenzij anders overeengekomen.</w:t>
      </w:r>
    </w:p>
    <w:p w:rsidR="00916FE0" w:rsidRDefault="00916FE0" w:rsidP="00916FE0">
      <w:r>
        <w:t>2.</w:t>
      </w:r>
      <w:r>
        <w:tab/>
        <w:t>Indien betaling op rekening is overeengekomen dient betaling te geschieden binnen veertien dagen na de factuurdatum, zonder enige korting of verrekening uit welken hoofde dan ook. VORMIDABEL behoudt zich te allen tijde het recht voor uitsluitend tegen directe betaling te leveren (remboursement) of om voor aflevering gehele of gedeeltelijke betaling te bedingen.</w:t>
      </w:r>
    </w:p>
    <w:p w:rsidR="00916FE0" w:rsidRDefault="00916FE0" w:rsidP="00916FE0">
      <w:r>
        <w:t>3.</w:t>
      </w:r>
      <w:r>
        <w:tab/>
        <w:t>Bij niet tijdige betaling is opdrachtgever van rechtswege in verzuim en is hij aan VORMIDABEL een rentevergoeding verschuldigd ad 1,5 % per maand of een gedeelte daarvan, gerekend vanaf de dag waarop de factuur betaald had moeten zijn.</w:t>
      </w:r>
    </w:p>
    <w:p w:rsidR="00916FE0" w:rsidRDefault="00916FE0" w:rsidP="00916FE0">
      <w:r>
        <w:t>4.</w:t>
      </w:r>
      <w:r>
        <w:tab/>
        <w:t>Vanaf de datum dat de opdrachtgever in verzuim is, is VORMIDABEL gerechtigd haar vordering zonder nadere aankondiging ter incasso uit handen te geven en is de opdrachtgever de hieraan verbonden (buiten)gerechtelijke kosten verschuldigd op basis van het incassotarief van de Nederlands Orde van Advocaten met een minimum van ƒ 150,00. Wanneer door VORMIDABEL het faillissement van opdrachtgever wordt aangevraagd, is deze naast het verschuldigde factuurbedrag, rente en (buiten)gerechtelijke kosten ook de aan de faillissementsaanvraag verbonden kosten verschuldigd.</w:t>
      </w:r>
    </w:p>
    <w:p w:rsidR="00916FE0" w:rsidRDefault="00916FE0" w:rsidP="00916FE0">
      <w:r>
        <w:t>5.</w:t>
      </w:r>
      <w:r>
        <w:tab/>
        <w:t>Alle door de opdrachtgever gedane betalingen strekken steeds primair ter afdoening van eventueel verschuldigde rente en kosten en vervolgens ter afdoening van de opeisbare facturen, te beginnen met de facturen die het langst openstaan, ook indien de opdrachtgever vermeldt dat de betaling betrekking heeft op andere nog openstaande bedragen.</w:t>
      </w:r>
    </w:p>
    <w:p w:rsidR="00916FE0" w:rsidRDefault="00916FE0" w:rsidP="00916FE0">
      <w:r>
        <w:t>6.</w:t>
      </w:r>
      <w:r>
        <w:tab/>
        <w:t xml:space="preserve">VORMIDABEL is gerechtigd van opdrachtgever zekerheid te verlangen tot nakoming door opdrachtgever van zijn verplichtingen voortvloeiende uit de overeenkomst. Daarnaast heeft VORMIDABEL het recht, tot nakoming van de verplichtingen van opdrachtgever voortvloeiende uit de overeenkomst, het object onder zich te houden tot aan het moment waarop opdrachtgever aan de voor hem uit de overeenkomst voortvloeiende verplichtingen heeft voldaan. </w:t>
      </w:r>
    </w:p>
    <w:p w:rsidR="00916FE0" w:rsidRDefault="00916FE0" w:rsidP="00916FE0"/>
    <w:p w:rsidR="00916FE0" w:rsidRDefault="00916FE0" w:rsidP="00916FE0">
      <w:r>
        <w:t>ARTIKEL 13 - OPSCHORTING/ONTBINDING</w:t>
      </w:r>
    </w:p>
    <w:p w:rsidR="00916FE0" w:rsidRDefault="00916FE0" w:rsidP="00916FE0"/>
    <w:p w:rsidR="00916FE0" w:rsidRDefault="00916FE0" w:rsidP="00916FE0">
      <w:r>
        <w:t>1.</w:t>
      </w:r>
      <w:r>
        <w:tab/>
        <w:t>VORMIDABEL is steeds gerechtigd de opdrachtgever te vragen voldoende zekerheden te stellen voor de nakoming van zijn betalingsverplichtingen en de uitvoering van de overeenkomst op te schorten totdat de gevraagde zekerheden zijn gesteld.</w:t>
      </w:r>
    </w:p>
    <w:p w:rsidR="00916FE0" w:rsidRDefault="00916FE0" w:rsidP="00916FE0">
      <w:r>
        <w:t>2.</w:t>
      </w:r>
      <w:r>
        <w:tab/>
        <w:t>VORMIDABEL is voorts gerechtigd verdere uitvoering van de overeenkomst op te schorten, indien de opdrachtgever de betalingscondities niet in acht neemt of anderszins zijn verplichtingen niet nakomt. Partijen gaan ervan uit dat alle over en weer bestaande verbintenissen samenhangen in de zin van artikel 6:52 BW.</w:t>
      </w:r>
    </w:p>
    <w:p w:rsidR="00916FE0" w:rsidRDefault="00916FE0" w:rsidP="00916FE0">
      <w:r>
        <w:t>3.</w:t>
      </w:r>
      <w:r>
        <w:tab/>
        <w:t>VORMIDABEL is gerechtigd tussen haar en de opdrachtgever bestaande overeenkomsten, voorzover deze nog niet zijn uitgevoerd, zonder rechterlijke tussenkomst ontbonden te verklaren, indien opdrachtgever in verzuim is als gevolg van niet tijdige of niet behoorlijke voldoening aan de verplichtingen die voor hem uit enige met VORMIDABEL gesloten overeenkomst voortvloeien, alsmede in geval van faillissement of surséance van betaling van opdrachtgever of bij het stilleggen of liquideren van diens bedrijf.</w:t>
      </w:r>
    </w:p>
    <w:p w:rsidR="00916FE0" w:rsidRDefault="00916FE0" w:rsidP="00916FE0">
      <w:r>
        <w:t>4.</w:t>
      </w:r>
      <w:r>
        <w:tab/>
        <w:t>De gevolgen van opschorting en/of ontbinding komen in de hiervoor omschreven gevallen steeds voor rekening en risico van de opdrachtgever.</w:t>
      </w:r>
    </w:p>
    <w:p w:rsidR="00916FE0" w:rsidRDefault="00916FE0" w:rsidP="00916FE0">
      <w:r>
        <w:t>5.</w:t>
      </w:r>
      <w:r>
        <w:tab/>
        <w:t>Opschorting en/of ontbinding laten de betalingsverplichtingen van opdrachtgever voor reeds geleverde goederen c.q. reeds uitgevoerde werkzaamheden onverlet. In een dergelijke situatie is de vordering van VORMIDABEL m.b.t. hetgeen reeds is geleverd c.q. door VORMIDABEL reeds is uitgevoerd, onmiddellijk opeisbaar.</w:t>
      </w:r>
    </w:p>
    <w:p w:rsidR="00916FE0" w:rsidRDefault="00916FE0" w:rsidP="00916FE0"/>
    <w:p w:rsidR="00916FE0" w:rsidRDefault="00916FE0" w:rsidP="00916FE0">
      <w:r>
        <w:t>ARTIKEL 14 - EIGENDOMSVOORBEHOUD</w:t>
      </w:r>
    </w:p>
    <w:p w:rsidR="00916FE0" w:rsidRDefault="00916FE0" w:rsidP="00916FE0"/>
    <w:p w:rsidR="00916FE0" w:rsidRDefault="00916FE0" w:rsidP="00916FE0">
      <w:r>
        <w:t>1.</w:t>
      </w:r>
      <w:r>
        <w:tab/>
        <w:t>Alle aan de opdrachtgever geleverde goederen blijven eigendom van VORMIDABEL totdat al hetgeen VORMIDABEL uit welken hoofde dan ook van de opdrachtgever te vorderen heeft, is voldaan.</w:t>
      </w:r>
    </w:p>
    <w:p w:rsidR="00916FE0" w:rsidRDefault="00916FE0" w:rsidP="00916FE0">
      <w:r>
        <w:t>2.</w:t>
      </w:r>
      <w:r>
        <w:tab/>
        <w:t>Voor het geval de opdrachtgever zijn betalingsverplichtingen niet c.q. niet volledig nakomt, verleent hij aan VORMIDABEL een onherroepelijke volmacht om de door VORMIDABEL geleverde goederen voor rekening van opdrachtgever terug te halen of te doen terughalen van de plaats waar deze zich bevinden. Opdrachtgever is verplicht VORMIDABEL alle medewerking te verlenen, indien deze van dit recht gebruik wenst te maken. Voorafgaande ingebrekestelling is daartoe niet vereist.</w:t>
      </w:r>
    </w:p>
    <w:p w:rsidR="00916FE0" w:rsidRDefault="00916FE0" w:rsidP="00916FE0">
      <w:r>
        <w:t>3.</w:t>
      </w:r>
      <w:r>
        <w:tab/>
        <w:t>Uitsluitend in het kader van zijn normale bedrijfsuitoefening is de opdrachtgever gerechtigd om over de door VORMIDABEL geleverde goederen te beschikken. Een eventuele zekerheidsstelling door de opdrachtgever aan derde(n), b.v. in de vorm van verpanding, valt buiten de normale bedrijfsuitoefening van de opdrachtgever en kan alleen geschieden met uitdrukkelijke schriftelijke toestemming van VORMIDABEL. Opdrachtgever is verplicht VORMIDABEL per ommegaande te informeren, indien een derde of derden beslag zouden leggen op de door haar geleverde goederen c.q. indien opdrachtgever in redelijkheid rekening dient te houden met een dergelijke actie van de kant van een derde of derden.</w:t>
      </w:r>
    </w:p>
    <w:p w:rsidR="00916FE0" w:rsidRDefault="00916FE0" w:rsidP="00916FE0"/>
    <w:p w:rsidR="00916FE0" w:rsidRDefault="00916FE0" w:rsidP="00916FE0">
      <w:r>
        <w:t>ARTIKEL 15 – AANSPRAKELIJKHEID</w:t>
      </w:r>
    </w:p>
    <w:p w:rsidR="00916FE0" w:rsidRDefault="00916FE0" w:rsidP="00916FE0"/>
    <w:p w:rsidR="00916FE0" w:rsidRDefault="00916FE0" w:rsidP="00916FE0">
      <w:r>
        <w:t>1.</w:t>
      </w:r>
      <w:r>
        <w:tab/>
        <w:t>Ingeval van toerekenbare tekortkomingen van VORMIDABEL in de nakoming van de overeenkomst zal de opdrachtgever VORMIDABEL in de gelegenheid stellen om binnen een redelijke termijn de overeengekomen prestatie alsnog in overeenstemming met de overeenkomst te verrichten. In dat geval is VORMIDABEL nimmer tot verdergaande schadevergoeding van welke aard dan ook gehouden.</w:t>
      </w:r>
    </w:p>
    <w:p w:rsidR="00916FE0" w:rsidRDefault="00916FE0" w:rsidP="00916FE0">
      <w:r>
        <w:t>2.</w:t>
      </w:r>
      <w:r>
        <w:tab/>
        <w:t>Indien van de opdrachtgever in redelijkheid niet meer kan worden gevergd VORMIDABEL nog tot nakoming in de gelegenheid te stellen, is de opdrachtgever gerechtigd de overeenkomst door een schriftelijke verklaring ontbonden te verklaren. In dat geval beperkt de aansprakelijkheid van VORMIDABEL voor mogelijk door de opdrachtgever geleden schade zich tot vervangende schadevergoeding, die maximaal 50 % van de op grond van desbetreffende overeenkomst door VORMIDABEL aan de opdrachtgever gefactureerde c.q. te factureren bedragen exclusief omzetbelasting kan belopen. Aansprakelijkheid van VORMIDABEL voor mogelijk verder door de opdrachtgever geleden schade wordt uitdrukkelijk uitgesloten, daaronder begrepen aanvullende schade in welke vorm dan ook met inbegrip van indirecte schade of gevolgschade, bedrijfsschade of schade wegens gederfde winst, vertragingsschade etc.</w:t>
      </w:r>
    </w:p>
    <w:p w:rsidR="00916FE0" w:rsidRDefault="00916FE0" w:rsidP="00916FE0">
      <w:r>
        <w:t>3.</w:t>
      </w:r>
      <w:r>
        <w:tab/>
        <w:t>Voorwaarde voor het ontstaan van enig recht krachtens het in dit artikel bepaalde is steeds, dat de opdrachtgever een volgens hem aan VORMIDABEL toe te rekenen tekortkoming, zo spoedig mogelijk als redelijkerwijs mogelijk is, schriftelijk aan VORMIDABEL heeft gemeld.</w:t>
      </w:r>
    </w:p>
    <w:p w:rsidR="00916FE0" w:rsidRDefault="00916FE0" w:rsidP="00916FE0"/>
    <w:p w:rsidR="00916FE0" w:rsidRDefault="00916FE0" w:rsidP="00916FE0">
      <w:r>
        <w:t>ARTIKEL 16 - GARANTIE EN RECLAME</w:t>
      </w:r>
    </w:p>
    <w:p w:rsidR="00916FE0" w:rsidRDefault="00916FE0" w:rsidP="00916FE0"/>
    <w:p w:rsidR="00916FE0" w:rsidRDefault="00916FE0" w:rsidP="00916FE0">
      <w:r>
        <w:t>1.</w:t>
      </w:r>
      <w:r>
        <w:tab/>
        <w:t>De door VORMIDABEL geleverde goederen zijn nimmer aan een verdergaande garantie onderworpen, dan de garantie, die VORMIDABEL zelf heeft verkregen van degenen, van wie zij de desbetreffende goederen heeft betrokken. VORMIDABEL zal de opdrachtgever omtrent (de omvang van) de haar verleende garanties onmiddellijk op de hoogte moeten stellen, zodra de opdrachtgever haar daarom verzoekt, zulks tenzij de opdrachtgever van (de omvang van) die garanties in redelijkheid op een andere wijze heeft kunnen kennis nemen.</w:t>
      </w:r>
    </w:p>
    <w:p w:rsidR="00916FE0" w:rsidRDefault="00916FE0" w:rsidP="00916FE0">
      <w:r>
        <w:t>2.</w:t>
      </w:r>
      <w:r>
        <w:tab/>
        <w:t>Reclames betreffende de uitvoering van de overeenkomst door VORMIDABEL dienen door de opdrachtgever binnen acht dagen na ontvangst van de geleverde goederen dan wel na het tijdstip van uitvoering van de werkzaamheden schriftelijk aan VORMIDABEL kenbaar te worden gemaakt op straffe van verval van elke aanspraak ter zake, tenzij die termijn gezien de aard van de reclame in een bepaald geval redelijkerwijs verlenging behoeft.</w:t>
      </w:r>
    </w:p>
    <w:p w:rsidR="00916FE0" w:rsidRDefault="00916FE0" w:rsidP="00916FE0">
      <w:r>
        <w:t>Het recht op garantie/reclame vervalt in ieder geval indien de aangeven gebruiksaanwijzingen niet zijn opgevolgd, of de geleverde zaken onoordeelkundig zijn behandeld c.q. in gebruik zijn genomen.</w:t>
      </w:r>
    </w:p>
    <w:p w:rsidR="00916FE0" w:rsidRDefault="00916FE0" w:rsidP="00916FE0">
      <w:r>
        <w:t>Retourzendingen kunnen alleen met schriftelijke toestemming van VORMIDABEL geschieden.</w:t>
      </w:r>
    </w:p>
    <w:p w:rsidR="00916FE0" w:rsidRDefault="00916FE0" w:rsidP="00916FE0">
      <w:r>
        <w:t xml:space="preserve">De door opdrachtgever ingestelde actie ter zake van garantie en/of reclame schort zijn betalingsverplichtingen jegens VORMIDABEL niet op. </w:t>
      </w:r>
    </w:p>
    <w:p w:rsidR="00916FE0" w:rsidRDefault="00916FE0" w:rsidP="00916FE0"/>
    <w:p w:rsidR="00916FE0" w:rsidRDefault="00916FE0" w:rsidP="00916FE0">
      <w:r>
        <w:t>ARTIKEL 17 - OVERMACHT</w:t>
      </w:r>
    </w:p>
    <w:p w:rsidR="00916FE0" w:rsidRDefault="00916FE0" w:rsidP="00916FE0"/>
    <w:p w:rsidR="00916FE0" w:rsidRDefault="00916FE0" w:rsidP="00916FE0">
      <w:r>
        <w:t>1.</w:t>
      </w:r>
      <w:r>
        <w:tab/>
        <w:t>Onvoorziene omstandigheden van welke aard dan ook, alsmede mobilisatie, oorlog of oorlogsgevaar, overheidsmaatregelen, werkstaking, bedrijfsbezetting, staking van vervoer, brand, overstroming, het niet, niet tijdig of niet behoorlijk voldoen door derden van wie VORMIDABEL voor de uitvoering van de overeenkomst afhankelijk is, aan hun verplichtingen jegens VORMIDABEL om welke reden dan ook behoudens verzuim van VORMIDABEL jegens die derden, waardoor VORMIDABEL</w:t>
      </w:r>
      <w:bookmarkStart w:id="0" w:name="_GoBack"/>
      <w:bookmarkEnd w:id="0"/>
      <w:r>
        <w:t xml:space="preserve"> de order niet tijdig of niet zonder naar objectieve normen gemeten bovenmatig bezwarende inspanning en/of kosten kan uitvoeren zullen voor VORMIDABEL als overmacht gelden. Hetzelfde geldt, indien VORMIDABEL onverwacht zou worden geconfronteerd met ziekte of ongeval van haar personeel, voorzover het gaat om gespecialiseerde werknemers, in wier vervanging in redelijkheid niet op korte termijn kan worden voorzien. In dit verband hebben de (eventuele) vennoten van VORMIDABEL als werknemers te gelden.</w:t>
      </w:r>
    </w:p>
    <w:p w:rsidR="00916FE0" w:rsidRDefault="00916FE0" w:rsidP="00916FE0">
      <w:r>
        <w:t>2.</w:t>
      </w:r>
      <w:r>
        <w:tab/>
        <w:t>Indien één van de in het vorige lid omschreven gevallen zich voordoet, zal de opdrachtgever VORMIDABEL in de gelegenheid stellen om binnen een redelijke termijn de overeengekomen prestatie alsnog in overeenstemming met de overeenkomst te verrichten.</w:t>
      </w:r>
    </w:p>
    <w:p w:rsidR="00916FE0" w:rsidRDefault="00916FE0" w:rsidP="00916FE0">
      <w:r>
        <w:t>3.</w:t>
      </w:r>
      <w:r>
        <w:tab/>
        <w:t>In geval van overmacht is elke schadeplichtigheid van VORMIDABEL uit welken hoofde dan ook uitgesloten. Van hun recht om in geval van overmacht de overeenkomst te ontbinden zullen partijen niet eerder gebruik maken dan na verloop van een termijn van één maand nadat de overmacht is ontstaan, tenzij partijen voor het alsnog verrichten van de overeengekomen prestatie een langere termijn zijn overeengekomen.</w:t>
      </w:r>
    </w:p>
    <w:p w:rsidR="00916FE0" w:rsidRDefault="00916FE0" w:rsidP="00916FE0"/>
    <w:p w:rsidR="00916FE0" w:rsidRDefault="00916FE0" w:rsidP="00916FE0">
      <w:r>
        <w:t>ARTIKEL 18 - ANNULERING/UITSTEL AFLEVERING/UITVOERING</w:t>
      </w:r>
    </w:p>
    <w:p w:rsidR="00916FE0" w:rsidRDefault="00916FE0" w:rsidP="00916FE0"/>
    <w:p w:rsidR="00916FE0" w:rsidRDefault="00916FE0" w:rsidP="00916FE0">
      <w:r>
        <w:t>1.</w:t>
      </w:r>
      <w:r>
        <w:tab/>
        <w:t>Indien een door VORMIDABEL met de opdrachtgever gesloten overeenkomst wordt ontbonden op verzoek van de opdrachtgever of als gevolg van een aan de opdrachtgever toe te rekenen oorzaak wordt ontbonden dan wel vertraagd, is VORMIDABEL gerechtigd van de opdrachtgever een schadevergoeding te vorderen, die minimaal 20 % van de orderwaarde van de desbetreffende leverantie/werkzaamheden exclusief BTW beloopt.</w:t>
      </w:r>
    </w:p>
    <w:p w:rsidR="00916FE0" w:rsidRDefault="00916FE0" w:rsidP="00916FE0">
      <w:r>
        <w:t>2.</w:t>
      </w:r>
      <w:r>
        <w:tab/>
        <w:t>Bij uitstel van de leverantie/werkzaamheden op verzoek van de opdrachtgever is VORMIDABEL gerechtigd van de opdrachtgever een rentevergoeding te vorderen conform het hiervoor sub 10.4 bepaalde vanaf de datum, waarop de leverantie/werkzaamheden waren gepland.</w:t>
      </w:r>
    </w:p>
    <w:p w:rsidR="00916FE0" w:rsidRDefault="00916FE0" w:rsidP="00916FE0"/>
    <w:p w:rsidR="00916FE0" w:rsidRDefault="00916FE0" w:rsidP="00916FE0">
      <w:r>
        <w:t>ARTIKEL 19 - TOEPASSELIJK RECHT EN FORUMKEUZE</w:t>
      </w:r>
    </w:p>
    <w:p w:rsidR="00916FE0" w:rsidRDefault="00916FE0" w:rsidP="00916FE0"/>
    <w:p w:rsidR="00916FE0" w:rsidRDefault="00916FE0" w:rsidP="00916FE0">
      <w:r>
        <w:t>1.</w:t>
      </w:r>
      <w:r>
        <w:tab/>
        <w:t>Op alle door VORMIDABEL te sluiten overeenkomsten, ook wanneer de uitvoering van de werkzaamheden buiten Nederland plaatsvindt, zijn het Nederlands recht en deze voorwaarden van toepassing.</w:t>
      </w:r>
    </w:p>
    <w:p w:rsidR="00916FE0" w:rsidRDefault="00916FE0" w:rsidP="00916FE0">
      <w:r>
        <w:t>2.</w:t>
      </w:r>
      <w:r>
        <w:tab/>
        <w:t xml:space="preserve">Alle geschillen die ontstaan naar aanleiding van een overeenkomst waarop de onderhavige voorwaarden geheel of gedeeltelijk van toepassing zijn, of naar aanleiding van nadere overeenkomsten welke een uitvloeisel zijn van zodanige overeenkomsten, zullen ter keuze van VORMIDABEL worden beslecht door de bevoegde rechter van de vestigingsplaats van VORMIDABEL dan wel de plaats van vestiging van opdrachtgever, tenzij een dwingende wetsbepaling zich hiertegen verzet. Dit laat onverlet dat VORMIDABEL met opdrachtgever kan overeenkomen het geschil te laten beslechten door middel van onafhankelijke arbitrage. </w:t>
      </w:r>
    </w:p>
    <w:p w:rsidR="00916FE0" w:rsidRDefault="00916FE0" w:rsidP="00916FE0"/>
    <w:p w:rsidR="00D645D2" w:rsidRDefault="00D645D2"/>
    <w:sectPr w:rsidR="00D645D2" w:rsidSect="00FE506F">
      <w:pgSz w:w="11906" w:h="16838"/>
      <w:pgMar w:top="964" w:right="680" w:bottom="720" w:left="680" w:header="1021" w:footer="96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E0"/>
    <w:rsid w:val="00916FE0"/>
    <w:rsid w:val="00D645D2"/>
    <w:rsid w:val="00FE506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53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3664</Words>
  <Characters>20155</Characters>
  <Application>Microsoft Macintosh Word</Application>
  <DocSecurity>0</DocSecurity>
  <Lines>167</Lines>
  <Paragraphs>47</Paragraphs>
  <ScaleCrop>false</ScaleCrop>
  <Company>vor</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 Baltussen</dc:creator>
  <cp:keywords/>
  <dc:description/>
  <cp:lastModifiedBy>vin Baltussen</cp:lastModifiedBy>
  <cp:revision>1</cp:revision>
  <dcterms:created xsi:type="dcterms:W3CDTF">2017-10-26T11:47:00Z</dcterms:created>
  <dcterms:modified xsi:type="dcterms:W3CDTF">2017-10-26T12:03:00Z</dcterms:modified>
</cp:coreProperties>
</file>